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845" w:rsidRDefault="00F6202D">
      <w:pPr>
        <w:pStyle w:val="Heading1"/>
        <w:ind w:left="6522" w:right="6044"/>
        <w:jc w:val="center"/>
      </w:pPr>
      <w:r>
        <w:t>Storage of Medicines Audit</w:t>
      </w:r>
    </w:p>
    <w:p w:rsidR="00AF6845" w:rsidRDefault="00F6202D">
      <w:pPr>
        <w:spacing w:before="173"/>
        <w:ind w:left="114"/>
        <w:rPr>
          <w:b/>
          <w:sz w:val="24"/>
        </w:rPr>
      </w:pPr>
      <w:r>
        <w:rPr>
          <w:b/>
          <w:sz w:val="24"/>
        </w:rPr>
        <w:t>Instructions:</w:t>
      </w:r>
    </w:p>
    <w:p w:rsidR="00AF6845" w:rsidRDefault="00F6202D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63"/>
        <w:rPr>
          <w:sz w:val="24"/>
        </w:rPr>
      </w:pPr>
      <w:r>
        <w:rPr>
          <w:sz w:val="24"/>
        </w:rPr>
        <w:t>Conduct audit at a time when a drug round is not taking</w:t>
      </w:r>
      <w:r>
        <w:rPr>
          <w:spacing w:val="-9"/>
          <w:sz w:val="24"/>
        </w:rPr>
        <w:t xml:space="preserve"> </w:t>
      </w:r>
      <w:r>
        <w:rPr>
          <w:sz w:val="24"/>
        </w:rPr>
        <w:t>place.</w:t>
      </w:r>
    </w:p>
    <w:p w:rsidR="00AF6845" w:rsidRDefault="00F6202D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spacing w:before="26"/>
        <w:rPr>
          <w:sz w:val="24"/>
        </w:rPr>
      </w:pPr>
      <w:r>
        <w:rPr>
          <w:sz w:val="24"/>
        </w:rPr>
        <w:t>Some areas may not be relevant to all care homes e.g.</w:t>
      </w:r>
      <w:r>
        <w:rPr>
          <w:spacing w:val="-14"/>
          <w:sz w:val="24"/>
        </w:rPr>
        <w:t xml:space="preserve"> </w:t>
      </w:r>
      <w:r>
        <w:rPr>
          <w:sz w:val="24"/>
        </w:rPr>
        <w:t>oxygen.</w:t>
      </w:r>
    </w:p>
    <w:p w:rsidR="00AF6845" w:rsidRDefault="00F6202D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rPr>
          <w:sz w:val="24"/>
        </w:rPr>
      </w:pPr>
      <w:r>
        <w:rPr>
          <w:sz w:val="24"/>
        </w:rPr>
        <w:t>Complete the 'Action required' column including realistic target</w:t>
      </w:r>
      <w:r>
        <w:rPr>
          <w:spacing w:val="-3"/>
          <w:sz w:val="24"/>
        </w:rPr>
        <w:t xml:space="preserve"> </w:t>
      </w:r>
      <w:r>
        <w:rPr>
          <w:sz w:val="24"/>
        </w:rPr>
        <w:t>dates.</w:t>
      </w:r>
    </w:p>
    <w:p w:rsidR="00AF6845" w:rsidRDefault="00F6202D">
      <w:pPr>
        <w:pStyle w:val="ListParagraph"/>
        <w:numPr>
          <w:ilvl w:val="0"/>
          <w:numId w:val="1"/>
        </w:numPr>
        <w:tabs>
          <w:tab w:val="left" w:pos="757"/>
          <w:tab w:val="left" w:pos="758"/>
        </w:tabs>
        <w:rPr>
          <w:sz w:val="24"/>
        </w:rPr>
      </w:pPr>
      <w:r>
        <w:rPr>
          <w:position w:val="1"/>
          <w:sz w:val="24"/>
        </w:rPr>
        <w:t>Re-audit as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necessary.</w:t>
      </w:r>
    </w:p>
    <w:p w:rsidR="00AF6845" w:rsidRPr="00D76AAF" w:rsidRDefault="00AF6845">
      <w:pPr>
        <w:pStyle w:val="BodyText"/>
        <w:ind w:left="0" w:firstLine="0"/>
        <w:rPr>
          <w:sz w:val="20"/>
          <w:szCs w:val="20"/>
        </w:rPr>
      </w:pPr>
    </w:p>
    <w:p w:rsidR="00AF6845" w:rsidRDefault="00D76AAF" w:rsidP="00D76AAF">
      <w:pPr>
        <w:pStyle w:val="BodyText"/>
        <w:spacing w:after="1"/>
        <w:ind w:left="0" w:firstLine="142"/>
        <w:rPr>
          <w:sz w:val="20"/>
        </w:rPr>
      </w:pPr>
      <w:r>
        <w:rPr>
          <w:sz w:val="20"/>
        </w:rPr>
        <w:t>Completed by: Name: …………………………………… Signature: …………………</w:t>
      </w:r>
      <w:r w:rsidR="00434D4A">
        <w:rPr>
          <w:sz w:val="20"/>
        </w:rPr>
        <w:t>…………….. Job Title: ………………………….……</w:t>
      </w:r>
      <w:r>
        <w:rPr>
          <w:sz w:val="20"/>
        </w:rPr>
        <w:t>......</w:t>
      </w:r>
      <w:r>
        <w:rPr>
          <w:sz w:val="20"/>
        </w:rPr>
        <w:t>...........</w:t>
      </w:r>
      <w:r>
        <w:rPr>
          <w:sz w:val="20"/>
        </w:rPr>
        <w:t>..…….. Date: ……</w:t>
      </w:r>
      <w:r>
        <w:rPr>
          <w:sz w:val="20"/>
        </w:rPr>
        <w:t>…….……….</w:t>
      </w:r>
    </w:p>
    <w:p w:rsidR="00D76AAF" w:rsidRDefault="00D76AAF">
      <w:pPr>
        <w:pStyle w:val="BodyText"/>
        <w:spacing w:after="1"/>
        <w:ind w:left="0" w:firstLine="0"/>
        <w:rPr>
          <w:sz w:val="29"/>
        </w:r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6118"/>
        <w:gridCol w:w="4254"/>
        <w:gridCol w:w="4537"/>
      </w:tblGrid>
      <w:tr w:rsidR="00AF6845">
        <w:trPr>
          <w:trHeight w:val="735"/>
        </w:trPr>
        <w:tc>
          <w:tcPr>
            <w:tcW w:w="6666" w:type="dxa"/>
            <w:gridSpan w:val="2"/>
            <w:shd w:val="clear" w:color="auto" w:fill="C00000"/>
          </w:tcPr>
          <w:p w:rsidR="00AF6845" w:rsidRDefault="00F6202D">
            <w:pPr>
              <w:pStyle w:val="TableParagraph"/>
              <w:spacing w:before="221"/>
              <w:ind w:left="2282" w:right="237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General</w:t>
            </w:r>
          </w:p>
        </w:tc>
        <w:tc>
          <w:tcPr>
            <w:tcW w:w="4254" w:type="dxa"/>
            <w:shd w:val="clear" w:color="auto" w:fill="C00000"/>
          </w:tcPr>
          <w:p w:rsidR="00AF6845" w:rsidRDefault="00F6202D">
            <w:pPr>
              <w:pStyle w:val="TableParagraph"/>
              <w:spacing w:before="230"/>
              <w:ind w:left="1604" w:right="156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Findings</w:t>
            </w:r>
          </w:p>
        </w:tc>
        <w:tc>
          <w:tcPr>
            <w:tcW w:w="4537" w:type="dxa"/>
            <w:shd w:val="clear" w:color="auto" w:fill="C00000"/>
          </w:tcPr>
          <w:p w:rsidR="00AF6845" w:rsidRDefault="00F6202D">
            <w:pPr>
              <w:pStyle w:val="TableParagraph"/>
              <w:spacing w:before="230"/>
              <w:ind w:left="13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 required</w:t>
            </w:r>
          </w:p>
        </w:tc>
      </w:tr>
      <w:tr w:rsidR="00AF6845">
        <w:trPr>
          <w:trHeight w:val="956"/>
        </w:trPr>
        <w:tc>
          <w:tcPr>
            <w:tcW w:w="6666" w:type="dxa"/>
            <w:gridSpan w:val="2"/>
          </w:tcPr>
          <w:p w:rsidR="00AF6845" w:rsidRDefault="00F6202D">
            <w:pPr>
              <w:pStyle w:val="TableParagraph"/>
              <w:spacing w:before="120"/>
              <w:ind w:left="179"/>
              <w:rPr>
                <w:sz w:val="24"/>
              </w:rPr>
            </w:pPr>
            <w:r>
              <w:rPr>
                <w:sz w:val="24"/>
              </w:rPr>
              <w:t>Are all medication storage areas clean, tidy and well organised?</w:t>
            </w:r>
          </w:p>
        </w:tc>
        <w:tc>
          <w:tcPr>
            <w:tcW w:w="4254" w:type="dxa"/>
          </w:tcPr>
          <w:p w:rsidR="00AF6845" w:rsidRDefault="00AF68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AF6845" w:rsidRDefault="00AF6845">
            <w:pPr>
              <w:pStyle w:val="TableParagraph"/>
              <w:rPr>
                <w:rFonts w:ascii="Times New Roman"/>
              </w:rPr>
            </w:pPr>
          </w:p>
        </w:tc>
      </w:tr>
      <w:tr w:rsidR="00AF6845">
        <w:trPr>
          <w:trHeight w:val="814"/>
        </w:trPr>
        <w:tc>
          <w:tcPr>
            <w:tcW w:w="6666" w:type="dxa"/>
            <w:gridSpan w:val="2"/>
            <w:tcBorders>
              <w:bottom w:val="nil"/>
            </w:tcBorders>
          </w:tcPr>
          <w:p w:rsidR="00AF6845" w:rsidRDefault="00F6202D">
            <w:pPr>
              <w:pStyle w:val="TableParagraph"/>
              <w:spacing w:before="120"/>
              <w:ind w:left="179"/>
              <w:rPr>
                <w:sz w:val="24"/>
              </w:rPr>
            </w:pPr>
            <w:r>
              <w:rPr>
                <w:sz w:val="24"/>
              </w:rPr>
              <w:t xml:space="preserve">Is the temperature of all areas where </w:t>
            </w:r>
            <w:r w:rsidR="00FD0FC7">
              <w:rPr>
                <w:sz w:val="24"/>
              </w:rPr>
              <w:t>medicines are stored suitable a</w:t>
            </w:r>
            <w:r>
              <w:rPr>
                <w:sz w:val="24"/>
              </w:rPr>
              <w:t>nd recorded and monitored?</w:t>
            </w:r>
          </w:p>
        </w:tc>
        <w:tc>
          <w:tcPr>
            <w:tcW w:w="4254" w:type="dxa"/>
            <w:vMerge w:val="restart"/>
          </w:tcPr>
          <w:p w:rsidR="00AF6845" w:rsidRDefault="00AF684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  <w:vMerge w:val="restart"/>
          </w:tcPr>
          <w:p w:rsidR="00AF6845" w:rsidRDefault="00AF6845">
            <w:pPr>
              <w:pStyle w:val="TableParagraph"/>
              <w:rPr>
                <w:rFonts w:ascii="Times New Roman"/>
              </w:rPr>
            </w:pPr>
          </w:p>
        </w:tc>
      </w:tr>
      <w:tr w:rsidR="00AF6845">
        <w:trPr>
          <w:trHeight w:val="657"/>
        </w:trPr>
        <w:tc>
          <w:tcPr>
            <w:tcW w:w="548" w:type="dxa"/>
            <w:tcBorders>
              <w:top w:val="nil"/>
              <w:right w:val="nil"/>
            </w:tcBorders>
          </w:tcPr>
          <w:p w:rsidR="00AF6845" w:rsidRDefault="00F6202D">
            <w:pPr>
              <w:pStyle w:val="TableParagraph"/>
              <w:spacing w:before="142"/>
              <w:ind w:left="150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</w:tc>
        <w:tc>
          <w:tcPr>
            <w:tcW w:w="6118" w:type="dxa"/>
            <w:tcBorders>
              <w:top w:val="nil"/>
              <w:left w:val="nil"/>
            </w:tcBorders>
          </w:tcPr>
          <w:p w:rsidR="00AF6845" w:rsidRDefault="00AF6845">
            <w:pPr>
              <w:pStyle w:val="TableParagraph"/>
              <w:spacing w:before="4"/>
            </w:pPr>
          </w:p>
          <w:p w:rsidR="00AF6845" w:rsidRDefault="00F6202D">
            <w:pPr>
              <w:pStyle w:val="TableParagraph"/>
              <w:spacing w:before="1"/>
              <w:ind w:left="342"/>
              <w:rPr>
                <w:sz w:val="24"/>
              </w:rPr>
            </w:pPr>
            <w:r>
              <w:rPr>
                <w:sz w:val="24"/>
              </w:rPr>
              <w:t>Maximum temperature 25</w:t>
            </w:r>
            <w:r>
              <w:rPr>
                <w:position w:val="8"/>
                <w:sz w:val="16"/>
              </w:rPr>
              <w:t>o</w:t>
            </w:r>
            <w:r>
              <w:rPr>
                <w:sz w:val="24"/>
              </w:rPr>
              <w:t>C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F6845" w:rsidRDefault="00AF684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F6845" w:rsidRDefault="00AF6845">
            <w:pPr>
              <w:rPr>
                <w:sz w:val="2"/>
                <w:szCs w:val="2"/>
              </w:rPr>
            </w:pPr>
          </w:p>
        </w:tc>
      </w:tr>
      <w:tr w:rsidR="00AF6845">
        <w:trPr>
          <w:trHeight w:val="606"/>
        </w:trPr>
        <w:tc>
          <w:tcPr>
            <w:tcW w:w="6666" w:type="dxa"/>
            <w:gridSpan w:val="2"/>
          </w:tcPr>
          <w:p w:rsidR="00AF6845" w:rsidRDefault="00F6202D" w:rsidP="00DA2777">
            <w:pPr>
              <w:pStyle w:val="TableParagraph"/>
              <w:spacing w:before="122"/>
              <w:ind w:left="179"/>
              <w:rPr>
                <w:sz w:val="24"/>
              </w:rPr>
            </w:pPr>
            <w:r>
              <w:rPr>
                <w:sz w:val="24"/>
              </w:rPr>
              <w:lastRenderedPageBreak/>
              <w:t>Are there any medicines not stored in a locked cupboard?</w:t>
            </w:r>
          </w:p>
        </w:tc>
        <w:tc>
          <w:tcPr>
            <w:tcW w:w="4254" w:type="dxa"/>
          </w:tcPr>
          <w:p w:rsidR="00AF6845" w:rsidRDefault="00AF6845" w:rsidP="00DA2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AF6845" w:rsidRDefault="00AF6845" w:rsidP="00DA2777">
            <w:pPr>
              <w:pStyle w:val="TableParagraph"/>
              <w:rPr>
                <w:rFonts w:ascii="Times New Roman"/>
              </w:rPr>
            </w:pPr>
          </w:p>
        </w:tc>
      </w:tr>
      <w:tr w:rsidR="00AF6845">
        <w:trPr>
          <w:trHeight w:val="1187"/>
        </w:trPr>
        <w:tc>
          <w:tcPr>
            <w:tcW w:w="6666" w:type="dxa"/>
            <w:gridSpan w:val="2"/>
          </w:tcPr>
          <w:p w:rsidR="00AF6845" w:rsidRDefault="00F6202D" w:rsidP="00DA2777">
            <w:pPr>
              <w:pStyle w:val="TableParagraph"/>
              <w:spacing w:before="120"/>
              <w:ind w:left="179" w:right="270"/>
              <w:jc w:val="both"/>
              <w:rPr>
                <w:sz w:val="24"/>
              </w:rPr>
            </w:pPr>
            <w:r>
              <w:rPr>
                <w:sz w:val="24"/>
              </w:rPr>
              <w:t>If applicable, when not in use, is the medicines trolley kept locked and secure?</w:t>
            </w:r>
          </w:p>
        </w:tc>
        <w:tc>
          <w:tcPr>
            <w:tcW w:w="4254" w:type="dxa"/>
          </w:tcPr>
          <w:p w:rsidR="00AF6845" w:rsidRDefault="00AF6845" w:rsidP="00DA2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AF6845" w:rsidRDefault="00AF6845" w:rsidP="00DA2777">
            <w:pPr>
              <w:pStyle w:val="TableParagraph"/>
              <w:rPr>
                <w:rFonts w:ascii="Times New Roman"/>
              </w:rPr>
            </w:pPr>
          </w:p>
        </w:tc>
      </w:tr>
      <w:tr w:rsidR="00AF6845">
        <w:trPr>
          <w:trHeight w:val="1187"/>
        </w:trPr>
        <w:tc>
          <w:tcPr>
            <w:tcW w:w="6666" w:type="dxa"/>
            <w:gridSpan w:val="2"/>
          </w:tcPr>
          <w:p w:rsidR="00AF6845" w:rsidRDefault="00F6202D" w:rsidP="00DA2777">
            <w:pPr>
              <w:pStyle w:val="TableParagraph"/>
              <w:spacing w:before="120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Are keys and medicine storage facilities restricted to authorised members of staff only?</w:t>
            </w:r>
          </w:p>
          <w:p w:rsidR="00AF6845" w:rsidRDefault="00F6202D" w:rsidP="00DA2777">
            <w:pPr>
              <w:pStyle w:val="TableParagraph"/>
              <w:spacing w:before="120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If there are duplicate keys, are they stored safely?</w:t>
            </w:r>
          </w:p>
        </w:tc>
        <w:tc>
          <w:tcPr>
            <w:tcW w:w="4254" w:type="dxa"/>
          </w:tcPr>
          <w:p w:rsidR="00AF6845" w:rsidRDefault="00AF6845" w:rsidP="00DA2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AF6845" w:rsidRDefault="00AF6845" w:rsidP="00DA2777">
            <w:pPr>
              <w:pStyle w:val="TableParagraph"/>
              <w:rPr>
                <w:rFonts w:ascii="Times New Roman"/>
              </w:rPr>
            </w:pPr>
          </w:p>
        </w:tc>
      </w:tr>
      <w:tr w:rsidR="00AF6845">
        <w:trPr>
          <w:trHeight w:val="856"/>
        </w:trPr>
        <w:tc>
          <w:tcPr>
            <w:tcW w:w="6666" w:type="dxa"/>
            <w:gridSpan w:val="2"/>
          </w:tcPr>
          <w:p w:rsidR="00AF6845" w:rsidRDefault="00F6202D" w:rsidP="00DA2777">
            <w:pPr>
              <w:pStyle w:val="TableParagraph"/>
              <w:spacing w:before="120"/>
              <w:ind w:left="179"/>
              <w:jc w:val="both"/>
              <w:rPr>
                <w:sz w:val="24"/>
              </w:rPr>
            </w:pPr>
            <w:r>
              <w:rPr>
                <w:sz w:val="24"/>
              </w:rPr>
              <w:t>Are there any medicines not yet put away following a pharmacy delivery?</w:t>
            </w:r>
          </w:p>
        </w:tc>
        <w:tc>
          <w:tcPr>
            <w:tcW w:w="4254" w:type="dxa"/>
          </w:tcPr>
          <w:p w:rsidR="00AF6845" w:rsidRDefault="00AF6845" w:rsidP="00DA277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37" w:type="dxa"/>
          </w:tcPr>
          <w:p w:rsidR="00AF6845" w:rsidRDefault="00AF6845" w:rsidP="00DA2777">
            <w:pPr>
              <w:pStyle w:val="TableParagraph"/>
              <w:rPr>
                <w:rFonts w:ascii="Times New Roman"/>
              </w:rPr>
            </w:pPr>
          </w:p>
        </w:tc>
      </w:tr>
    </w:tbl>
    <w:p w:rsidR="00AF6845" w:rsidRDefault="00AF6845" w:rsidP="00DA2777">
      <w:pPr>
        <w:rPr>
          <w:rFonts w:ascii="Times New Roman"/>
        </w:rPr>
        <w:sectPr w:rsidR="00AF6845">
          <w:type w:val="continuous"/>
          <w:pgSz w:w="16860" w:h="11920" w:orient="landscape"/>
          <w:pgMar w:top="840" w:right="720" w:bottom="280" w:left="4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6"/>
        <w:gridCol w:w="4254"/>
        <w:gridCol w:w="4537"/>
      </w:tblGrid>
      <w:tr w:rsidR="00AF6845">
        <w:trPr>
          <w:trHeight w:val="837"/>
        </w:trPr>
        <w:tc>
          <w:tcPr>
            <w:tcW w:w="6666" w:type="dxa"/>
          </w:tcPr>
          <w:p w:rsidR="00AF6845" w:rsidRDefault="00F6202D" w:rsidP="00DA2777">
            <w:pPr>
              <w:pStyle w:val="TableParagraph"/>
              <w:spacing w:before="120"/>
              <w:ind w:left="179" w:right="270"/>
              <w:rPr>
                <w:sz w:val="24"/>
              </w:rPr>
            </w:pPr>
            <w:r>
              <w:rPr>
                <w:sz w:val="24"/>
              </w:rPr>
              <w:lastRenderedPageBreak/>
              <w:t>Is all stock (including nutritional supplements, dressings and ostomy products) stored off the floor at all times?</w:t>
            </w:r>
          </w:p>
        </w:tc>
        <w:tc>
          <w:tcPr>
            <w:tcW w:w="4254" w:type="dxa"/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1120"/>
        </w:trPr>
        <w:tc>
          <w:tcPr>
            <w:tcW w:w="6666" w:type="dxa"/>
            <w:tcBorders>
              <w:bottom w:val="single" w:sz="4" w:space="0" w:color="000000"/>
            </w:tcBorders>
            <w:shd w:val="clear" w:color="auto" w:fill="C00000"/>
          </w:tcPr>
          <w:p w:rsidR="00AF6845" w:rsidRDefault="00F6202D" w:rsidP="00DA2777">
            <w:pPr>
              <w:pStyle w:val="TableParagraph"/>
              <w:spacing w:before="141" w:line="264" w:lineRule="auto"/>
              <w:ind w:left="179" w:right="27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All storage areas including drug trolleys, fridge, CD cupboard and dressing</w:t>
            </w:r>
            <w:r w:rsidR="00C26BF4">
              <w:rPr>
                <w:b/>
                <w:color w:val="FFFFFF"/>
                <w:sz w:val="24"/>
              </w:rPr>
              <w:t>’</w:t>
            </w:r>
            <w:r>
              <w:rPr>
                <w:b/>
                <w:color w:val="FFFFFF"/>
                <w:sz w:val="24"/>
              </w:rPr>
              <w:t>s area etc. Repeat for all areas where medicines are stored</w:t>
            </w:r>
          </w:p>
        </w:tc>
        <w:tc>
          <w:tcPr>
            <w:tcW w:w="4254" w:type="dxa"/>
            <w:tcBorders>
              <w:bottom w:val="single" w:sz="4" w:space="0" w:color="000000"/>
            </w:tcBorders>
            <w:shd w:val="clear" w:color="auto" w:fill="C00000"/>
          </w:tcPr>
          <w:p w:rsidR="00AF6845" w:rsidRDefault="00AF6845" w:rsidP="00DA2777">
            <w:pPr>
              <w:pStyle w:val="TableParagraph"/>
              <w:rPr>
                <w:sz w:val="26"/>
              </w:rPr>
            </w:pPr>
          </w:p>
          <w:p w:rsidR="00AF6845" w:rsidRDefault="00AF6845" w:rsidP="00DA2777">
            <w:pPr>
              <w:pStyle w:val="TableParagraph"/>
              <w:spacing w:before="4"/>
            </w:pPr>
          </w:p>
          <w:p w:rsidR="00AF6845" w:rsidRDefault="00F6202D" w:rsidP="00DA2777">
            <w:pPr>
              <w:pStyle w:val="TableParagraph"/>
              <w:spacing w:before="1"/>
              <w:ind w:left="1604" w:right="155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</w:t>
            </w:r>
            <w:r>
              <w:rPr>
                <w:b/>
                <w:color w:val="FFFFFF"/>
                <w:sz w:val="24"/>
              </w:rPr>
              <w:t>indings</w:t>
            </w:r>
          </w:p>
        </w:tc>
        <w:tc>
          <w:tcPr>
            <w:tcW w:w="4537" w:type="dxa"/>
            <w:tcBorders>
              <w:bottom w:val="single" w:sz="4" w:space="0" w:color="000000"/>
            </w:tcBorders>
            <w:shd w:val="clear" w:color="auto" w:fill="C00000"/>
          </w:tcPr>
          <w:p w:rsidR="00AF6845" w:rsidRDefault="00AF6845" w:rsidP="00DA2777">
            <w:pPr>
              <w:pStyle w:val="TableParagraph"/>
              <w:rPr>
                <w:sz w:val="26"/>
              </w:rPr>
            </w:pPr>
          </w:p>
          <w:p w:rsidR="00AF6845" w:rsidRDefault="00AF6845" w:rsidP="00DA2777">
            <w:pPr>
              <w:pStyle w:val="TableParagraph"/>
              <w:spacing w:before="4"/>
            </w:pPr>
          </w:p>
          <w:p w:rsidR="00AF6845" w:rsidRDefault="00F6202D" w:rsidP="00DA2777">
            <w:pPr>
              <w:pStyle w:val="TableParagraph"/>
              <w:spacing w:before="1"/>
              <w:ind w:left="136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 required</w:t>
            </w:r>
          </w:p>
        </w:tc>
      </w:tr>
      <w:tr w:rsidR="00AF6845">
        <w:trPr>
          <w:trHeight w:val="548"/>
        </w:trPr>
        <w:tc>
          <w:tcPr>
            <w:tcW w:w="6666" w:type="dxa"/>
            <w:tcBorders>
              <w:top w:val="single" w:sz="4" w:space="0" w:color="000000"/>
            </w:tcBorders>
          </w:tcPr>
          <w:p w:rsidR="00AF6845" w:rsidRDefault="00F6202D" w:rsidP="00DA2777">
            <w:pPr>
              <w:pStyle w:val="TableParagraph"/>
              <w:spacing w:before="120"/>
              <w:ind w:left="179"/>
              <w:rPr>
                <w:sz w:val="24"/>
              </w:rPr>
            </w:pPr>
            <w:r>
              <w:rPr>
                <w:sz w:val="24"/>
              </w:rPr>
              <w:t>Are all medicines storage areas kept locked?</w:t>
            </w:r>
          </w:p>
        </w:tc>
        <w:tc>
          <w:tcPr>
            <w:tcW w:w="4254" w:type="dxa"/>
            <w:tcBorders>
              <w:top w:val="single" w:sz="4" w:space="0" w:color="000000"/>
            </w:tcBorders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  <w:tcBorders>
              <w:top w:val="single" w:sz="4" w:space="0" w:color="000000"/>
            </w:tcBorders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847"/>
        </w:trPr>
        <w:tc>
          <w:tcPr>
            <w:tcW w:w="6666" w:type="dxa"/>
          </w:tcPr>
          <w:p w:rsidR="00AF6845" w:rsidRDefault="00F6202D" w:rsidP="00DA2777">
            <w:pPr>
              <w:pStyle w:val="TableParagraph"/>
              <w:spacing w:before="123"/>
              <w:ind w:left="179"/>
              <w:rPr>
                <w:sz w:val="24"/>
              </w:rPr>
            </w:pPr>
            <w:r>
              <w:rPr>
                <w:sz w:val="24"/>
              </w:rPr>
              <w:t>Are internal and external medicines separated from each other?</w:t>
            </w:r>
          </w:p>
        </w:tc>
        <w:tc>
          <w:tcPr>
            <w:tcW w:w="4254" w:type="dxa"/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531"/>
        </w:trPr>
        <w:tc>
          <w:tcPr>
            <w:tcW w:w="6666" w:type="dxa"/>
          </w:tcPr>
          <w:p w:rsidR="00AF6845" w:rsidRDefault="00F6202D" w:rsidP="00DA2777">
            <w:pPr>
              <w:pStyle w:val="TableParagraph"/>
              <w:spacing w:before="120"/>
              <w:ind w:left="179"/>
              <w:rPr>
                <w:sz w:val="24"/>
              </w:rPr>
            </w:pPr>
            <w:r>
              <w:rPr>
                <w:sz w:val="24"/>
              </w:rPr>
              <w:t>Are all medicines in date?</w:t>
            </w:r>
          </w:p>
        </w:tc>
        <w:tc>
          <w:tcPr>
            <w:tcW w:w="4254" w:type="dxa"/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839"/>
        </w:trPr>
        <w:tc>
          <w:tcPr>
            <w:tcW w:w="6666" w:type="dxa"/>
          </w:tcPr>
          <w:p w:rsidR="00AF6845" w:rsidRDefault="00F6202D" w:rsidP="00DA2777">
            <w:pPr>
              <w:pStyle w:val="TableParagraph"/>
              <w:spacing w:before="120"/>
              <w:ind w:left="179" w:right="270"/>
              <w:rPr>
                <w:sz w:val="24"/>
              </w:rPr>
            </w:pPr>
            <w:r>
              <w:rPr>
                <w:sz w:val="24"/>
              </w:rPr>
              <w:t xml:space="preserve">Is there evidence of stock rotation? </w:t>
            </w:r>
            <w:proofErr w:type="gramStart"/>
            <w:r>
              <w:rPr>
                <w:sz w:val="24"/>
              </w:rPr>
              <w:t>e.g</w:t>
            </w:r>
            <w:proofErr w:type="gramEnd"/>
            <w:r>
              <w:rPr>
                <w:sz w:val="24"/>
              </w:rPr>
              <w:t>. where the patient has more than one bottle/box of the same medicine?</w:t>
            </w:r>
          </w:p>
        </w:tc>
        <w:tc>
          <w:tcPr>
            <w:tcW w:w="4254" w:type="dxa"/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606"/>
        </w:trPr>
        <w:tc>
          <w:tcPr>
            <w:tcW w:w="6666" w:type="dxa"/>
          </w:tcPr>
          <w:p w:rsidR="00AF6845" w:rsidRDefault="00F6202D" w:rsidP="00DA2777">
            <w:pPr>
              <w:pStyle w:val="TableParagraph"/>
              <w:spacing w:before="120"/>
              <w:ind w:left="179"/>
              <w:rPr>
                <w:sz w:val="24"/>
              </w:rPr>
            </w:pPr>
            <w:r>
              <w:rPr>
                <w:sz w:val="24"/>
              </w:rPr>
              <w:t>Is the stock level appropriate?</w:t>
            </w:r>
          </w:p>
        </w:tc>
        <w:tc>
          <w:tcPr>
            <w:tcW w:w="4254" w:type="dxa"/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1165"/>
        </w:trPr>
        <w:tc>
          <w:tcPr>
            <w:tcW w:w="6666" w:type="dxa"/>
          </w:tcPr>
          <w:p w:rsidR="00AF6845" w:rsidRDefault="00F6202D" w:rsidP="00DA2777">
            <w:pPr>
              <w:pStyle w:val="TableParagraph"/>
              <w:spacing w:before="218"/>
              <w:ind w:left="179" w:right="276"/>
              <w:rPr>
                <w:sz w:val="24"/>
              </w:rPr>
            </w:pPr>
            <w:r>
              <w:rPr>
                <w:sz w:val="24"/>
              </w:rPr>
              <w:t>No more than approximately a month’s supply in stock of when required medicines and inhalers, insulins, creams, dressings, appliances etc.</w:t>
            </w:r>
          </w:p>
        </w:tc>
        <w:tc>
          <w:tcPr>
            <w:tcW w:w="4254" w:type="dxa"/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 w:rsidTr="00C02FC4">
        <w:trPr>
          <w:trHeight w:val="651"/>
        </w:trPr>
        <w:tc>
          <w:tcPr>
            <w:tcW w:w="6666" w:type="dxa"/>
            <w:tcBorders>
              <w:bottom w:val="single" w:sz="8" w:space="0" w:color="auto"/>
            </w:tcBorders>
          </w:tcPr>
          <w:p w:rsidR="00AF6845" w:rsidRDefault="00F6202D" w:rsidP="00DA2777">
            <w:pPr>
              <w:pStyle w:val="TableParagraph"/>
              <w:spacing w:before="120"/>
              <w:ind w:left="179"/>
              <w:rPr>
                <w:sz w:val="24"/>
              </w:rPr>
            </w:pPr>
            <w:r>
              <w:rPr>
                <w:sz w:val="24"/>
              </w:rPr>
              <w:t>Are all medicines labelled for an individual resident?</w:t>
            </w:r>
          </w:p>
        </w:tc>
        <w:tc>
          <w:tcPr>
            <w:tcW w:w="4254" w:type="dxa"/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 w:rsidTr="00C02FC4">
        <w:trPr>
          <w:trHeight w:val="515"/>
        </w:trPr>
        <w:tc>
          <w:tcPr>
            <w:tcW w:w="6666" w:type="dxa"/>
            <w:tcBorders>
              <w:top w:val="single" w:sz="8" w:space="0" w:color="auto"/>
            </w:tcBorders>
          </w:tcPr>
          <w:p w:rsidR="00AF6845" w:rsidRDefault="00F6202D" w:rsidP="00DA2777">
            <w:pPr>
              <w:pStyle w:val="TableParagraph"/>
              <w:spacing w:before="120"/>
              <w:ind w:left="179"/>
              <w:rPr>
                <w:sz w:val="24"/>
              </w:rPr>
            </w:pPr>
            <w:r>
              <w:rPr>
                <w:sz w:val="24"/>
              </w:rPr>
              <w:t>Are all labels legible?</w:t>
            </w:r>
          </w:p>
        </w:tc>
        <w:tc>
          <w:tcPr>
            <w:tcW w:w="4254" w:type="dxa"/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548"/>
        </w:trPr>
        <w:tc>
          <w:tcPr>
            <w:tcW w:w="6666" w:type="dxa"/>
          </w:tcPr>
          <w:p w:rsidR="00AF6845" w:rsidRDefault="00F6202D" w:rsidP="00DA2777">
            <w:pPr>
              <w:pStyle w:val="TableParagraph"/>
              <w:spacing w:before="122"/>
              <w:ind w:left="179"/>
              <w:rPr>
                <w:sz w:val="24"/>
              </w:rPr>
            </w:pPr>
            <w:r>
              <w:rPr>
                <w:sz w:val="24"/>
              </w:rPr>
              <w:t>Are there any handwritten changes to labels?</w:t>
            </w:r>
          </w:p>
        </w:tc>
        <w:tc>
          <w:tcPr>
            <w:tcW w:w="4254" w:type="dxa"/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795"/>
        </w:trPr>
        <w:tc>
          <w:tcPr>
            <w:tcW w:w="6666" w:type="dxa"/>
            <w:tcBorders>
              <w:bottom w:val="nil"/>
            </w:tcBorders>
          </w:tcPr>
          <w:p w:rsidR="00AF6845" w:rsidRDefault="00F6202D" w:rsidP="00DA2777">
            <w:pPr>
              <w:pStyle w:val="TableParagraph"/>
              <w:spacing w:before="120"/>
              <w:ind w:left="179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labelled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container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outer box?</w:t>
            </w:r>
          </w:p>
        </w:tc>
        <w:tc>
          <w:tcPr>
            <w:tcW w:w="4254" w:type="dxa"/>
            <w:vMerge w:val="restart"/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  <w:vMerge w:val="restart"/>
          </w:tcPr>
          <w:p w:rsidR="00AF6845" w:rsidRDefault="00AF6845" w:rsidP="00DA277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789"/>
        </w:trPr>
        <w:tc>
          <w:tcPr>
            <w:tcW w:w="6666" w:type="dxa"/>
            <w:tcBorders>
              <w:top w:val="nil"/>
            </w:tcBorders>
          </w:tcPr>
          <w:p w:rsidR="00AF6845" w:rsidRDefault="00F6202D">
            <w:pPr>
              <w:pStyle w:val="TableParagraph"/>
              <w:spacing w:before="146" w:line="194" w:lineRule="auto"/>
              <w:ind w:left="880" w:hanging="691"/>
              <w:rPr>
                <w:sz w:val="24"/>
              </w:rPr>
            </w:pPr>
            <w:r>
              <w:rPr>
                <w:noProof/>
                <w:position w:val="-11"/>
                <w:lang w:bidi="ar-SA"/>
              </w:rPr>
              <w:drawing>
                <wp:inline distT="0" distB="0" distL="0" distR="0">
                  <wp:extent cx="155575" cy="16319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labels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tubes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creams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just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 box.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F6845" w:rsidRDefault="00AF684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F6845" w:rsidRDefault="00AF6845">
            <w:pPr>
              <w:rPr>
                <w:sz w:val="2"/>
                <w:szCs w:val="2"/>
              </w:rPr>
            </w:pPr>
          </w:p>
        </w:tc>
      </w:tr>
    </w:tbl>
    <w:p w:rsidR="00AF6845" w:rsidRDefault="00AF6845">
      <w:pPr>
        <w:rPr>
          <w:sz w:val="2"/>
          <w:szCs w:val="2"/>
        </w:rPr>
        <w:sectPr w:rsidR="00AF6845">
          <w:pgSz w:w="16860" w:h="11920" w:orient="landscape"/>
          <w:pgMar w:top="900" w:right="720" w:bottom="280" w:left="4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6"/>
        <w:gridCol w:w="4254"/>
        <w:gridCol w:w="4537"/>
      </w:tblGrid>
      <w:tr w:rsidR="00AF6845">
        <w:trPr>
          <w:trHeight w:val="803"/>
        </w:trPr>
        <w:tc>
          <w:tcPr>
            <w:tcW w:w="6666" w:type="dxa"/>
            <w:tcBorders>
              <w:bottom w:val="nil"/>
            </w:tcBorders>
          </w:tcPr>
          <w:p w:rsidR="00AF6845" w:rsidRDefault="00F6202D">
            <w:pPr>
              <w:pStyle w:val="TableParagraph"/>
              <w:spacing w:before="120"/>
              <w:ind w:left="179"/>
              <w:rPr>
                <w:sz w:val="24"/>
              </w:rPr>
            </w:pPr>
            <w:r>
              <w:rPr>
                <w:sz w:val="24"/>
              </w:rPr>
              <w:lastRenderedPageBreak/>
              <w:t>Do labels have 'date of opening'</w:t>
            </w:r>
            <w:r>
              <w:rPr>
                <w:sz w:val="24"/>
              </w:rPr>
              <w:t xml:space="preserve"> written on them where appropriate?</w:t>
            </w:r>
          </w:p>
        </w:tc>
        <w:tc>
          <w:tcPr>
            <w:tcW w:w="4254" w:type="dxa"/>
            <w:vMerge w:val="restart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  <w:vMerge w:val="restart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534"/>
        </w:trPr>
        <w:tc>
          <w:tcPr>
            <w:tcW w:w="6666" w:type="dxa"/>
            <w:tcBorders>
              <w:top w:val="nil"/>
            </w:tcBorders>
          </w:tcPr>
          <w:p w:rsidR="00AF6845" w:rsidRDefault="00F6202D">
            <w:pPr>
              <w:pStyle w:val="TableParagraph"/>
              <w:spacing w:before="123"/>
              <w:ind w:left="195"/>
              <w:rPr>
                <w:sz w:val="24"/>
              </w:rPr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55575" cy="16319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" cy="163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sz w:val="24"/>
              </w:rPr>
              <w:t>Check eye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drops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F6845" w:rsidRDefault="00AF684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F6845" w:rsidRDefault="00AF6845">
            <w:pPr>
              <w:rPr>
                <w:sz w:val="2"/>
                <w:szCs w:val="2"/>
              </w:rPr>
            </w:pPr>
          </w:p>
        </w:tc>
      </w:tr>
      <w:tr w:rsidR="00AF6845">
        <w:trPr>
          <w:trHeight w:val="795"/>
        </w:trPr>
        <w:tc>
          <w:tcPr>
            <w:tcW w:w="6666" w:type="dxa"/>
          </w:tcPr>
          <w:p w:rsidR="00AF6845" w:rsidRDefault="00F6202D">
            <w:pPr>
              <w:pStyle w:val="TableParagraph"/>
              <w:spacing w:before="122"/>
              <w:ind w:left="179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patient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leaflet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(PIL)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each medicine prescribed 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resident?</w:t>
            </w:r>
          </w:p>
        </w:tc>
        <w:tc>
          <w:tcPr>
            <w:tcW w:w="4254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837"/>
        </w:trPr>
        <w:tc>
          <w:tcPr>
            <w:tcW w:w="6666" w:type="dxa"/>
          </w:tcPr>
          <w:p w:rsidR="00AF6845" w:rsidRDefault="00F6202D">
            <w:pPr>
              <w:pStyle w:val="TableParagraph"/>
              <w:spacing w:before="120"/>
              <w:ind w:left="179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loose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tablets/capsules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strips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storage areas?</w:t>
            </w:r>
          </w:p>
        </w:tc>
        <w:tc>
          <w:tcPr>
            <w:tcW w:w="4254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920"/>
        </w:trPr>
        <w:tc>
          <w:tcPr>
            <w:tcW w:w="6666" w:type="dxa"/>
          </w:tcPr>
          <w:p w:rsidR="00AF6845" w:rsidRDefault="00F6202D">
            <w:pPr>
              <w:pStyle w:val="TableParagraph"/>
              <w:spacing w:before="120"/>
              <w:ind w:left="179" w:right="270"/>
              <w:rPr>
                <w:sz w:val="24"/>
              </w:rPr>
            </w:pPr>
            <w:r>
              <w:rPr>
                <w:sz w:val="24"/>
              </w:rPr>
              <w:t>If homely remedies are used, are they stored separately from other medication?</w:t>
            </w:r>
          </w:p>
        </w:tc>
        <w:tc>
          <w:tcPr>
            <w:tcW w:w="4254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592"/>
        </w:trPr>
        <w:tc>
          <w:tcPr>
            <w:tcW w:w="6666" w:type="dxa"/>
            <w:shd w:val="clear" w:color="auto" w:fill="C00000"/>
          </w:tcPr>
          <w:p w:rsidR="00AF6845" w:rsidRDefault="00F6202D">
            <w:pPr>
              <w:pStyle w:val="TableParagraph"/>
              <w:spacing w:before="122"/>
              <w:ind w:left="2280" w:right="237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Fridge</w:t>
            </w:r>
          </w:p>
        </w:tc>
        <w:tc>
          <w:tcPr>
            <w:tcW w:w="4254" w:type="dxa"/>
            <w:shd w:val="clear" w:color="auto" w:fill="C00000"/>
          </w:tcPr>
          <w:p w:rsidR="00AF6845" w:rsidRDefault="00F6202D">
            <w:pPr>
              <w:pStyle w:val="TableParagraph"/>
              <w:spacing w:before="122"/>
              <w:ind w:left="1604" w:right="155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Findings</w:t>
            </w:r>
          </w:p>
        </w:tc>
        <w:tc>
          <w:tcPr>
            <w:tcW w:w="4537" w:type="dxa"/>
            <w:shd w:val="clear" w:color="auto" w:fill="C00000"/>
          </w:tcPr>
          <w:p w:rsidR="00AF6845" w:rsidRDefault="00F6202D">
            <w:pPr>
              <w:pStyle w:val="TableParagraph"/>
              <w:spacing w:before="122"/>
              <w:ind w:left="13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 required</w:t>
            </w:r>
          </w:p>
        </w:tc>
      </w:tr>
      <w:tr w:rsidR="00AF6845">
        <w:trPr>
          <w:trHeight w:val="793"/>
        </w:trPr>
        <w:tc>
          <w:tcPr>
            <w:tcW w:w="6666" w:type="dxa"/>
          </w:tcPr>
          <w:p w:rsidR="00AF6845" w:rsidRDefault="00F6202D">
            <w:pPr>
              <w:pStyle w:val="TableParagraph"/>
              <w:spacing w:before="122"/>
              <w:ind w:left="179"/>
              <w:rPr>
                <w:sz w:val="24"/>
              </w:rPr>
            </w:pPr>
            <w:r>
              <w:rPr>
                <w:sz w:val="24"/>
              </w:rPr>
              <w:t>Is there a lockable fridge or lockable container within the fridge?</w:t>
            </w:r>
          </w:p>
        </w:tc>
        <w:tc>
          <w:tcPr>
            <w:tcW w:w="4254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515"/>
        </w:trPr>
        <w:tc>
          <w:tcPr>
            <w:tcW w:w="6666" w:type="dxa"/>
          </w:tcPr>
          <w:p w:rsidR="00AF6845" w:rsidRDefault="00F6202D">
            <w:pPr>
              <w:pStyle w:val="TableParagraph"/>
              <w:spacing w:before="120"/>
              <w:ind w:left="179"/>
              <w:rPr>
                <w:sz w:val="24"/>
              </w:rPr>
            </w:pPr>
            <w:r>
              <w:rPr>
                <w:sz w:val="24"/>
              </w:rPr>
              <w:t>Is the fridge (or lockable container) locked?</w:t>
            </w:r>
          </w:p>
        </w:tc>
        <w:tc>
          <w:tcPr>
            <w:tcW w:w="4254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515"/>
        </w:trPr>
        <w:tc>
          <w:tcPr>
            <w:tcW w:w="6666" w:type="dxa"/>
          </w:tcPr>
          <w:p w:rsidR="00AF6845" w:rsidRDefault="00F6202D">
            <w:pPr>
              <w:pStyle w:val="TableParagraph"/>
              <w:spacing w:before="120"/>
              <w:ind w:left="179"/>
              <w:rPr>
                <w:sz w:val="24"/>
              </w:rPr>
            </w:pPr>
            <w:r>
              <w:rPr>
                <w:sz w:val="24"/>
              </w:rPr>
              <w:t>Is there a maximum - minimum thermometer in the fridge?</w:t>
            </w:r>
          </w:p>
        </w:tc>
        <w:tc>
          <w:tcPr>
            <w:tcW w:w="4254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831"/>
        </w:trPr>
        <w:tc>
          <w:tcPr>
            <w:tcW w:w="6666" w:type="dxa"/>
          </w:tcPr>
          <w:p w:rsidR="00AF6845" w:rsidRDefault="00F6202D">
            <w:pPr>
              <w:pStyle w:val="TableParagraph"/>
              <w:spacing w:before="122"/>
              <w:ind w:left="179"/>
              <w:rPr>
                <w:sz w:val="24"/>
              </w:rPr>
            </w:pPr>
            <w:r>
              <w:rPr>
                <w:sz w:val="24"/>
              </w:rPr>
              <w:t>Is the maximum, minimum and current fridge temperature recorded and monitored on a daily basis?</w:t>
            </w:r>
          </w:p>
        </w:tc>
        <w:tc>
          <w:tcPr>
            <w:tcW w:w="4254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791"/>
        </w:trPr>
        <w:tc>
          <w:tcPr>
            <w:tcW w:w="6666" w:type="dxa"/>
          </w:tcPr>
          <w:p w:rsidR="00AF6845" w:rsidRDefault="00F6202D">
            <w:pPr>
              <w:pStyle w:val="TableParagraph"/>
              <w:spacing w:before="120"/>
              <w:ind w:left="179" w:right="270"/>
              <w:rPr>
                <w:sz w:val="24"/>
              </w:rPr>
            </w:pPr>
            <w:r>
              <w:rPr>
                <w:sz w:val="24"/>
              </w:rPr>
              <w:t>If the temperature was outside range what action was noted?</w:t>
            </w:r>
          </w:p>
        </w:tc>
        <w:tc>
          <w:tcPr>
            <w:tcW w:w="4254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570"/>
        </w:trPr>
        <w:tc>
          <w:tcPr>
            <w:tcW w:w="6666" w:type="dxa"/>
          </w:tcPr>
          <w:p w:rsidR="00AF6845" w:rsidRDefault="00F6202D">
            <w:pPr>
              <w:pStyle w:val="TableParagraph"/>
              <w:spacing w:before="120"/>
              <w:ind w:left="179"/>
              <w:rPr>
                <w:sz w:val="24"/>
              </w:rPr>
            </w:pPr>
            <w:r>
              <w:rPr>
                <w:sz w:val="24"/>
              </w:rPr>
              <w:t xml:space="preserve">When </w:t>
            </w:r>
            <w:proofErr w:type="gramStart"/>
            <w:r>
              <w:rPr>
                <w:sz w:val="24"/>
              </w:rPr>
              <w:t>was the fridge</w:t>
            </w:r>
            <w:proofErr w:type="gramEnd"/>
            <w:r>
              <w:rPr>
                <w:sz w:val="24"/>
              </w:rPr>
              <w:t xml:space="preserve"> last cleaned and defrosted?</w:t>
            </w:r>
          </w:p>
        </w:tc>
        <w:tc>
          <w:tcPr>
            <w:tcW w:w="4254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793"/>
        </w:trPr>
        <w:tc>
          <w:tcPr>
            <w:tcW w:w="6666" w:type="dxa"/>
          </w:tcPr>
          <w:p w:rsidR="00AF6845" w:rsidRDefault="00F6202D">
            <w:pPr>
              <w:pStyle w:val="TableParagraph"/>
              <w:spacing w:before="120"/>
              <w:ind w:left="179"/>
              <w:rPr>
                <w:sz w:val="24"/>
              </w:rPr>
            </w:pPr>
            <w:r>
              <w:rPr>
                <w:sz w:val="24"/>
              </w:rPr>
              <w:t>Are internal and external medicines separated from each other in the fridge?</w:t>
            </w:r>
          </w:p>
        </w:tc>
        <w:tc>
          <w:tcPr>
            <w:tcW w:w="4254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F6845" w:rsidRDefault="00AF6845">
      <w:pPr>
        <w:rPr>
          <w:rFonts w:ascii="Times New Roman"/>
          <w:sz w:val="24"/>
        </w:rPr>
        <w:sectPr w:rsidR="00AF6845">
          <w:pgSz w:w="16860" w:h="11920" w:orient="landscape"/>
          <w:pgMar w:top="900" w:right="720" w:bottom="280" w:left="4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6"/>
        <w:gridCol w:w="4254"/>
        <w:gridCol w:w="4537"/>
      </w:tblGrid>
      <w:tr w:rsidR="00C02FC4" w:rsidTr="00C50BD9">
        <w:trPr>
          <w:trHeight w:val="1436"/>
        </w:trPr>
        <w:tc>
          <w:tcPr>
            <w:tcW w:w="6666" w:type="dxa"/>
          </w:tcPr>
          <w:p w:rsidR="00C02FC4" w:rsidRDefault="00C02FC4">
            <w:pPr>
              <w:pStyle w:val="TableParagraph"/>
              <w:spacing w:before="120"/>
              <w:ind w:left="179"/>
              <w:rPr>
                <w:sz w:val="24"/>
              </w:rPr>
            </w:pPr>
            <w:r>
              <w:rPr>
                <w:sz w:val="24"/>
              </w:rPr>
              <w:lastRenderedPageBreak/>
              <w:t>Check labels of all products in the fridge.</w:t>
            </w:r>
          </w:p>
          <w:p w:rsidR="00C02FC4" w:rsidRDefault="00265DE0" w:rsidP="00265DE0">
            <w:pPr>
              <w:pStyle w:val="TableParagraph"/>
              <w:spacing w:before="122"/>
              <w:ind w:left="720" w:right="270" w:hanging="560"/>
              <w:rPr>
                <w:sz w:val="24"/>
              </w:rPr>
            </w:pPr>
            <w:r>
              <w:rPr>
                <w:noProof/>
                <w:position w:val="-6"/>
                <w:lang w:bidi="ar-SA"/>
              </w:rPr>
              <w:drawing>
                <wp:inline distT="0" distB="0" distL="0" distR="0" wp14:anchorId="3F20BEF6" wp14:editId="664AAD2B">
                  <wp:extent cx="155575" cy="163194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" cy="163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    </w:t>
            </w:r>
            <w:r w:rsidR="00C02FC4">
              <w:rPr>
                <w:sz w:val="24"/>
              </w:rPr>
              <w:t>Are there any medicines stored in the fridge that do not need to be stored there?</w:t>
            </w:r>
          </w:p>
        </w:tc>
        <w:tc>
          <w:tcPr>
            <w:tcW w:w="4254" w:type="dxa"/>
          </w:tcPr>
          <w:p w:rsidR="00C02FC4" w:rsidRDefault="00C02FC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C02FC4" w:rsidRDefault="00C02FC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796"/>
        </w:trPr>
        <w:tc>
          <w:tcPr>
            <w:tcW w:w="6666" w:type="dxa"/>
            <w:tcBorders>
              <w:bottom w:val="nil"/>
            </w:tcBorders>
          </w:tcPr>
          <w:p w:rsidR="00265DE0" w:rsidRDefault="00265DE0" w:rsidP="00265DE0">
            <w:pPr>
              <w:pStyle w:val="TableParagraph"/>
              <w:tabs>
                <w:tab w:val="left" w:pos="712"/>
                <w:tab w:val="left" w:pos="1563"/>
                <w:tab w:val="left" w:pos="2309"/>
                <w:tab w:val="left" w:pos="3047"/>
                <w:tab w:val="left" w:pos="3471"/>
                <w:tab w:val="left" w:pos="4596"/>
                <w:tab w:val="left" w:pos="5713"/>
              </w:tabs>
              <w:spacing w:before="120"/>
              <w:ind w:left="179" w:right="275"/>
              <w:rPr>
                <w:sz w:val="24"/>
              </w:rPr>
            </w:pPr>
            <w:r>
              <w:rPr>
                <w:sz w:val="24"/>
              </w:rPr>
              <w:t>Do labels have ‘date of opening’ included where appropriate?</w:t>
            </w:r>
          </w:p>
        </w:tc>
        <w:tc>
          <w:tcPr>
            <w:tcW w:w="4254" w:type="dxa"/>
            <w:vMerge w:val="restart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  <w:vMerge w:val="restart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608"/>
        </w:trPr>
        <w:tc>
          <w:tcPr>
            <w:tcW w:w="6666" w:type="dxa"/>
            <w:tcBorders>
              <w:top w:val="nil"/>
            </w:tcBorders>
          </w:tcPr>
          <w:p w:rsidR="00AF6845" w:rsidRDefault="00F6202D">
            <w:pPr>
              <w:pStyle w:val="TableParagraph"/>
              <w:spacing w:before="117"/>
              <w:ind w:left="159"/>
              <w:rPr>
                <w:sz w:val="24"/>
              </w:rPr>
            </w:pPr>
            <w:r>
              <w:rPr>
                <w:noProof/>
                <w:position w:val="-6"/>
                <w:lang w:bidi="ar-SA"/>
              </w:rPr>
              <w:drawing>
                <wp:inline distT="0" distB="0" distL="0" distR="0">
                  <wp:extent cx="155575" cy="163194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75" cy="163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</w:t>
            </w:r>
            <w:r>
              <w:rPr>
                <w:sz w:val="24"/>
              </w:rPr>
              <w:t>Check eye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drops</w:t>
            </w:r>
          </w:p>
        </w:tc>
        <w:tc>
          <w:tcPr>
            <w:tcW w:w="4254" w:type="dxa"/>
            <w:vMerge/>
            <w:tcBorders>
              <w:top w:val="nil"/>
            </w:tcBorders>
          </w:tcPr>
          <w:p w:rsidR="00AF6845" w:rsidRDefault="00AF6845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AF6845" w:rsidRDefault="00AF6845">
            <w:pPr>
              <w:rPr>
                <w:sz w:val="2"/>
                <w:szCs w:val="2"/>
              </w:rPr>
            </w:pPr>
          </w:p>
        </w:tc>
      </w:tr>
      <w:tr w:rsidR="00AF6845">
        <w:trPr>
          <w:trHeight w:val="520"/>
        </w:trPr>
        <w:tc>
          <w:tcPr>
            <w:tcW w:w="6666" w:type="dxa"/>
          </w:tcPr>
          <w:p w:rsidR="00AF6845" w:rsidRDefault="00F6202D">
            <w:pPr>
              <w:pStyle w:val="TableParagraph"/>
              <w:spacing w:before="120"/>
              <w:ind w:left="179"/>
              <w:rPr>
                <w:sz w:val="24"/>
              </w:rPr>
            </w:pPr>
            <w:r>
              <w:rPr>
                <w:sz w:val="24"/>
              </w:rPr>
              <w:t>Are there any out-of-date medicines in the fridge?</w:t>
            </w:r>
          </w:p>
        </w:tc>
        <w:tc>
          <w:tcPr>
            <w:tcW w:w="4254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714"/>
        </w:trPr>
        <w:tc>
          <w:tcPr>
            <w:tcW w:w="6666" w:type="dxa"/>
            <w:shd w:val="clear" w:color="auto" w:fill="C00000"/>
          </w:tcPr>
          <w:p w:rsidR="00AF6845" w:rsidRDefault="00F6202D">
            <w:pPr>
              <w:pStyle w:val="TableParagraph"/>
              <w:spacing w:before="211"/>
              <w:ind w:left="2282" w:right="237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Waste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medicines</w:t>
            </w:r>
          </w:p>
        </w:tc>
        <w:tc>
          <w:tcPr>
            <w:tcW w:w="4254" w:type="dxa"/>
            <w:shd w:val="clear" w:color="auto" w:fill="C00000"/>
          </w:tcPr>
          <w:p w:rsidR="00AF6845" w:rsidRDefault="00F6202D">
            <w:pPr>
              <w:pStyle w:val="TableParagraph"/>
              <w:spacing w:before="221"/>
              <w:ind w:left="1604" w:right="155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Findings</w:t>
            </w:r>
          </w:p>
        </w:tc>
        <w:tc>
          <w:tcPr>
            <w:tcW w:w="4537" w:type="dxa"/>
            <w:shd w:val="clear" w:color="auto" w:fill="C00000"/>
          </w:tcPr>
          <w:p w:rsidR="00AF6845" w:rsidRDefault="00F6202D">
            <w:pPr>
              <w:pStyle w:val="TableParagraph"/>
              <w:spacing w:before="221"/>
              <w:ind w:left="137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 required</w:t>
            </w:r>
          </w:p>
        </w:tc>
      </w:tr>
      <w:tr w:rsidR="00AF6845">
        <w:trPr>
          <w:trHeight w:val="2102"/>
        </w:trPr>
        <w:tc>
          <w:tcPr>
            <w:tcW w:w="6666" w:type="dxa"/>
          </w:tcPr>
          <w:p w:rsidR="00AF6845" w:rsidRDefault="00AF6845">
            <w:pPr>
              <w:pStyle w:val="TableParagraph"/>
              <w:spacing w:before="1"/>
              <w:rPr>
                <w:sz w:val="21"/>
              </w:rPr>
            </w:pPr>
          </w:p>
          <w:p w:rsidR="00AF6845" w:rsidRDefault="00F6202D" w:rsidP="00DA2777">
            <w:pPr>
              <w:pStyle w:val="TableParagraph"/>
              <w:ind w:left="179" w:right="278"/>
              <w:rPr>
                <w:sz w:val="24"/>
              </w:rPr>
            </w:pPr>
            <w:r>
              <w:rPr>
                <w:sz w:val="24"/>
              </w:rPr>
              <w:t>Are there any waste medicines awaiting disposal? If yes, consider actions to reduce waste in the future.</w:t>
            </w:r>
          </w:p>
          <w:p w:rsidR="00AF6845" w:rsidRDefault="00AF6845">
            <w:pPr>
              <w:pStyle w:val="TableParagraph"/>
              <w:spacing w:before="10"/>
              <w:rPr>
                <w:sz w:val="20"/>
              </w:rPr>
            </w:pPr>
          </w:p>
          <w:p w:rsidR="00AF6845" w:rsidRDefault="00F6202D" w:rsidP="00DA2777">
            <w:pPr>
              <w:pStyle w:val="TableParagraph"/>
              <w:ind w:left="179" w:right="274"/>
              <w:rPr>
                <w:sz w:val="24"/>
              </w:rPr>
            </w:pPr>
            <w:r>
              <w:rPr>
                <w:sz w:val="24"/>
              </w:rPr>
              <w:t>NB Items that are still in date and still prescribed for a resident should be carried forward to the following month and not routinely discarded.</w:t>
            </w:r>
          </w:p>
        </w:tc>
        <w:tc>
          <w:tcPr>
            <w:tcW w:w="4254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1307"/>
        </w:trPr>
        <w:tc>
          <w:tcPr>
            <w:tcW w:w="6666" w:type="dxa"/>
          </w:tcPr>
          <w:p w:rsidR="00AF6845" w:rsidRDefault="00AF6845" w:rsidP="00DA2777">
            <w:pPr>
              <w:pStyle w:val="TableParagraph"/>
              <w:spacing w:before="10"/>
              <w:rPr>
                <w:sz w:val="20"/>
              </w:rPr>
            </w:pPr>
          </w:p>
          <w:p w:rsidR="00AF6845" w:rsidRDefault="00F6202D" w:rsidP="00DA2777">
            <w:pPr>
              <w:pStyle w:val="TableParagraph"/>
              <w:ind w:left="179" w:right="27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expired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unwanted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medicines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safely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apart from other medicines until returned to pharmacy or clinical waste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company?</w:t>
            </w:r>
          </w:p>
        </w:tc>
        <w:tc>
          <w:tcPr>
            <w:tcW w:w="4254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1940"/>
        </w:trPr>
        <w:tc>
          <w:tcPr>
            <w:tcW w:w="6666" w:type="dxa"/>
          </w:tcPr>
          <w:p w:rsidR="00AF6845" w:rsidRDefault="00AF6845" w:rsidP="00DA2777">
            <w:pPr>
              <w:pStyle w:val="TableParagraph"/>
              <w:spacing w:before="2"/>
              <w:rPr>
                <w:sz w:val="24"/>
              </w:rPr>
            </w:pPr>
          </w:p>
          <w:p w:rsidR="00AF6845" w:rsidRDefault="00F6202D" w:rsidP="00DA2777">
            <w:pPr>
              <w:pStyle w:val="TableParagraph"/>
              <w:spacing w:line="242" w:lineRule="auto"/>
              <w:ind w:left="179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retained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medicines sent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disposal?</w:t>
            </w:r>
          </w:p>
        </w:tc>
        <w:tc>
          <w:tcPr>
            <w:tcW w:w="4254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F6845" w:rsidRDefault="00AF6845">
      <w:pPr>
        <w:rPr>
          <w:rFonts w:ascii="Times New Roman"/>
          <w:sz w:val="24"/>
        </w:rPr>
        <w:sectPr w:rsidR="00AF6845">
          <w:pgSz w:w="16860" w:h="11920" w:orient="landscape"/>
          <w:pgMar w:top="900" w:right="720" w:bottom="280" w:left="44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"/>
        <w:gridCol w:w="6123"/>
        <w:gridCol w:w="4253"/>
        <w:gridCol w:w="4536"/>
      </w:tblGrid>
      <w:tr w:rsidR="00AF6845">
        <w:trPr>
          <w:trHeight w:val="717"/>
        </w:trPr>
        <w:tc>
          <w:tcPr>
            <w:tcW w:w="6665" w:type="dxa"/>
            <w:gridSpan w:val="2"/>
            <w:shd w:val="clear" w:color="auto" w:fill="C00000"/>
          </w:tcPr>
          <w:p w:rsidR="00AF6845" w:rsidRDefault="00F6202D">
            <w:pPr>
              <w:pStyle w:val="TableParagraph"/>
              <w:spacing w:before="211"/>
              <w:ind w:left="2254" w:right="234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Residents'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rooms</w:t>
            </w:r>
          </w:p>
        </w:tc>
        <w:tc>
          <w:tcPr>
            <w:tcW w:w="4253" w:type="dxa"/>
            <w:shd w:val="clear" w:color="auto" w:fill="C00000"/>
          </w:tcPr>
          <w:p w:rsidR="00AF6845" w:rsidRDefault="00F6202D">
            <w:pPr>
              <w:pStyle w:val="TableParagraph"/>
              <w:spacing w:before="221"/>
              <w:ind w:right="1605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Findings</w:t>
            </w:r>
          </w:p>
        </w:tc>
        <w:tc>
          <w:tcPr>
            <w:tcW w:w="4536" w:type="dxa"/>
            <w:shd w:val="clear" w:color="auto" w:fill="C00000"/>
          </w:tcPr>
          <w:p w:rsidR="00AF6845" w:rsidRDefault="00F6202D">
            <w:pPr>
              <w:pStyle w:val="TableParagraph"/>
              <w:spacing w:before="221"/>
              <w:ind w:right="136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 required</w:t>
            </w:r>
          </w:p>
        </w:tc>
      </w:tr>
      <w:tr w:rsidR="00AF6845">
        <w:trPr>
          <w:trHeight w:val="1256"/>
        </w:trPr>
        <w:tc>
          <w:tcPr>
            <w:tcW w:w="6665" w:type="dxa"/>
            <w:gridSpan w:val="2"/>
          </w:tcPr>
          <w:p w:rsidR="00AF6845" w:rsidRDefault="00AF6845">
            <w:pPr>
              <w:pStyle w:val="TableParagraph"/>
              <w:spacing w:before="10"/>
              <w:rPr>
                <w:sz w:val="20"/>
              </w:rPr>
            </w:pPr>
          </w:p>
          <w:p w:rsidR="00AF6845" w:rsidRDefault="00F6202D" w:rsidP="00DA2777">
            <w:pPr>
              <w:pStyle w:val="TableParagraph"/>
              <w:ind w:left="179" w:right="275"/>
              <w:rPr>
                <w:sz w:val="24"/>
              </w:rPr>
            </w:pPr>
            <w:r>
              <w:rPr>
                <w:sz w:val="24"/>
              </w:rPr>
              <w:t>For residents who manage all their own medicines, are all medicines stored in a locked drawer/cupboard or alternatively as per their care plan?</w:t>
            </w:r>
          </w:p>
        </w:tc>
        <w:tc>
          <w:tcPr>
            <w:tcW w:w="4253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6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1029"/>
        </w:trPr>
        <w:tc>
          <w:tcPr>
            <w:tcW w:w="6665" w:type="dxa"/>
            <w:gridSpan w:val="2"/>
          </w:tcPr>
          <w:p w:rsidR="00AF6845" w:rsidRDefault="00AF6845">
            <w:pPr>
              <w:pStyle w:val="TableParagraph"/>
              <w:spacing w:before="1"/>
              <w:rPr>
                <w:sz w:val="21"/>
              </w:rPr>
            </w:pPr>
          </w:p>
          <w:p w:rsidR="00AF6845" w:rsidRDefault="00F6202D">
            <w:pPr>
              <w:pStyle w:val="TableParagraph"/>
              <w:ind w:left="179"/>
              <w:rPr>
                <w:sz w:val="24"/>
              </w:rPr>
            </w:pPr>
            <w:r>
              <w:rPr>
                <w:sz w:val="24"/>
              </w:rPr>
              <w:t>Are all medicines kept in the resident'</w:t>
            </w:r>
            <w:r>
              <w:rPr>
                <w:sz w:val="24"/>
              </w:rPr>
              <w:t>s room (e.g. inhalers, creams etc.) labelled specifically for that person?</w:t>
            </w:r>
          </w:p>
        </w:tc>
        <w:tc>
          <w:tcPr>
            <w:tcW w:w="4253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6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1254"/>
        </w:trPr>
        <w:tc>
          <w:tcPr>
            <w:tcW w:w="6665" w:type="dxa"/>
            <w:gridSpan w:val="2"/>
          </w:tcPr>
          <w:p w:rsidR="00AF6845" w:rsidRDefault="00F6202D" w:rsidP="00DA2777">
            <w:pPr>
              <w:pStyle w:val="TableParagraph"/>
              <w:spacing w:before="185"/>
              <w:ind w:left="179" w:right="277"/>
              <w:rPr>
                <w:sz w:val="24"/>
              </w:rPr>
            </w:pPr>
            <w:r>
              <w:rPr>
                <w:sz w:val="24"/>
              </w:rPr>
              <w:t>For cr</w:t>
            </w:r>
            <w:r w:rsidR="00D60670">
              <w:rPr>
                <w:sz w:val="24"/>
              </w:rPr>
              <w:t>eams etc. stored in resident</w:t>
            </w:r>
            <w:r>
              <w:rPr>
                <w:sz w:val="24"/>
              </w:rPr>
              <w:t>s’ rooms are they stored safely and securely or if lockable storage is not available has a risk assessment been undertaken?</w:t>
            </w:r>
          </w:p>
        </w:tc>
        <w:tc>
          <w:tcPr>
            <w:tcW w:w="4253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6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716"/>
        </w:trPr>
        <w:tc>
          <w:tcPr>
            <w:tcW w:w="6665" w:type="dxa"/>
            <w:gridSpan w:val="2"/>
            <w:shd w:val="clear" w:color="auto" w:fill="C00000"/>
          </w:tcPr>
          <w:p w:rsidR="00AF6845" w:rsidRDefault="00F6202D">
            <w:pPr>
              <w:pStyle w:val="TableParagraph"/>
              <w:spacing w:before="213"/>
              <w:ind w:left="160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Oxygen cylinders (if applicable)</w:t>
            </w:r>
          </w:p>
        </w:tc>
        <w:tc>
          <w:tcPr>
            <w:tcW w:w="4253" w:type="dxa"/>
            <w:shd w:val="clear" w:color="auto" w:fill="C00000"/>
          </w:tcPr>
          <w:p w:rsidR="00AF6845" w:rsidRDefault="00F6202D">
            <w:pPr>
              <w:pStyle w:val="TableParagraph"/>
              <w:spacing w:before="223"/>
              <w:ind w:right="1605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Findings</w:t>
            </w:r>
          </w:p>
        </w:tc>
        <w:tc>
          <w:tcPr>
            <w:tcW w:w="4536" w:type="dxa"/>
            <w:shd w:val="clear" w:color="auto" w:fill="C00000"/>
          </w:tcPr>
          <w:p w:rsidR="00AF6845" w:rsidRDefault="00F6202D">
            <w:pPr>
              <w:pStyle w:val="TableParagraph"/>
              <w:spacing w:before="223"/>
              <w:ind w:right="1369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 required</w:t>
            </w:r>
          </w:p>
        </w:tc>
      </w:tr>
      <w:tr w:rsidR="00AF6845">
        <w:trPr>
          <w:trHeight w:val="521"/>
        </w:trPr>
        <w:tc>
          <w:tcPr>
            <w:tcW w:w="6665" w:type="dxa"/>
            <w:gridSpan w:val="2"/>
            <w:tcBorders>
              <w:bottom w:val="nil"/>
            </w:tcBorders>
          </w:tcPr>
          <w:p w:rsidR="00AF6845" w:rsidRDefault="00F6202D">
            <w:pPr>
              <w:pStyle w:val="TableParagraph"/>
              <w:spacing w:before="120"/>
              <w:ind w:left="179"/>
              <w:rPr>
                <w:sz w:val="24"/>
              </w:rPr>
            </w:pPr>
            <w:r>
              <w:rPr>
                <w:sz w:val="24"/>
              </w:rPr>
              <w:t>Are oxygen cylinders stored appropriately?</w:t>
            </w:r>
          </w:p>
        </w:tc>
        <w:tc>
          <w:tcPr>
            <w:tcW w:w="4253" w:type="dxa"/>
            <w:vMerge w:val="restart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6" w:type="dxa"/>
            <w:vMerge w:val="restart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617"/>
        </w:trPr>
        <w:tc>
          <w:tcPr>
            <w:tcW w:w="542" w:type="dxa"/>
            <w:tcBorders>
              <w:top w:val="nil"/>
              <w:right w:val="nil"/>
            </w:tcBorders>
          </w:tcPr>
          <w:p w:rsidR="00AF6845" w:rsidRDefault="00F6202D">
            <w:pPr>
              <w:pStyle w:val="TableParagraph"/>
              <w:spacing w:before="172"/>
              <w:ind w:left="15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 xml:space="preserve"> </w:t>
            </w:r>
          </w:p>
        </w:tc>
        <w:tc>
          <w:tcPr>
            <w:tcW w:w="6123" w:type="dxa"/>
            <w:tcBorders>
              <w:top w:val="nil"/>
              <w:left w:val="nil"/>
            </w:tcBorders>
          </w:tcPr>
          <w:p w:rsidR="00AF6845" w:rsidRDefault="00F6202D">
            <w:pPr>
              <w:pStyle w:val="TableParagraph"/>
              <w:spacing w:before="117"/>
              <w:ind w:left="348"/>
              <w:rPr>
                <w:sz w:val="24"/>
              </w:rPr>
            </w:pPr>
            <w:r>
              <w:rPr>
                <w:sz w:val="24"/>
              </w:rPr>
              <w:t>Upright and securely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AF6845" w:rsidRDefault="00AF6845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</w:tcPr>
          <w:p w:rsidR="00AF6845" w:rsidRDefault="00AF6845">
            <w:pPr>
              <w:rPr>
                <w:sz w:val="2"/>
                <w:szCs w:val="2"/>
              </w:rPr>
            </w:pPr>
          </w:p>
        </w:tc>
      </w:tr>
      <w:tr w:rsidR="00AF6845">
        <w:trPr>
          <w:trHeight w:val="791"/>
        </w:trPr>
        <w:tc>
          <w:tcPr>
            <w:tcW w:w="6665" w:type="dxa"/>
            <w:gridSpan w:val="2"/>
          </w:tcPr>
          <w:p w:rsidR="00AF6845" w:rsidRDefault="00F6202D">
            <w:pPr>
              <w:pStyle w:val="TableParagraph"/>
              <w:spacing w:before="120"/>
              <w:ind w:left="179" w:right="389"/>
              <w:rPr>
                <w:sz w:val="24"/>
              </w:rPr>
            </w:pPr>
            <w:r>
              <w:rPr>
                <w:sz w:val="24"/>
              </w:rPr>
              <w:t>Are empty and full cylinders segregated within the storage area?</w:t>
            </w:r>
          </w:p>
        </w:tc>
        <w:tc>
          <w:tcPr>
            <w:tcW w:w="4253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6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938"/>
        </w:trPr>
        <w:tc>
          <w:tcPr>
            <w:tcW w:w="6665" w:type="dxa"/>
            <w:gridSpan w:val="2"/>
          </w:tcPr>
          <w:p w:rsidR="00AF6845" w:rsidRDefault="00F6202D">
            <w:pPr>
              <w:pStyle w:val="TableParagraph"/>
              <w:spacing w:before="122"/>
              <w:ind w:left="179" w:right="45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warning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displayed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oxygen is stored or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use?</w:t>
            </w:r>
          </w:p>
        </w:tc>
        <w:tc>
          <w:tcPr>
            <w:tcW w:w="4253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6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>
        <w:trPr>
          <w:trHeight w:val="822"/>
        </w:trPr>
        <w:tc>
          <w:tcPr>
            <w:tcW w:w="6665" w:type="dxa"/>
            <w:gridSpan w:val="2"/>
          </w:tcPr>
          <w:p w:rsidR="00AF6845" w:rsidRDefault="00F6202D">
            <w:pPr>
              <w:pStyle w:val="TableParagraph"/>
              <w:spacing w:before="120"/>
              <w:ind w:left="179"/>
              <w:rPr>
                <w:sz w:val="24"/>
              </w:rPr>
            </w:pPr>
            <w:r>
              <w:rPr>
                <w:sz w:val="24"/>
              </w:rPr>
              <w:t>Are oxygen cylinders checked on a regular basis to ensure they are still in date?</w:t>
            </w:r>
          </w:p>
        </w:tc>
        <w:tc>
          <w:tcPr>
            <w:tcW w:w="4253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6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F6845" w:rsidRDefault="00AF6845">
      <w:pPr>
        <w:rPr>
          <w:rFonts w:ascii="Times New Roman"/>
          <w:sz w:val="24"/>
        </w:rPr>
        <w:sectPr w:rsidR="00AF6845">
          <w:pgSz w:w="16860" w:h="11920" w:orient="landscape"/>
          <w:pgMar w:top="900" w:right="720" w:bottom="280" w:left="440" w:header="720" w:footer="720" w:gutter="0"/>
          <w:cols w:space="720"/>
        </w:sectPr>
      </w:pPr>
    </w:p>
    <w:tbl>
      <w:tblPr>
        <w:tblW w:w="15457" w:type="dxa"/>
        <w:tblInd w:w="-18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6"/>
        <w:gridCol w:w="4254"/>
        <w:gridCol w:w="4537"/>
      </w:tblGrid>
      <w:tr w:rsidR="00AF6845" w:rsidTr="00C26BF4">
        <w:trPr>
          <w:trHeight w:val="1739"/>
        </w:trPr>
        <w:tc>
          <w:tcPr>
            <w:tcW w:w="6666" w:type="dxa"/>
          </w:tcPr>
          <w:p w:rsidR="00AF6845" w:rsidRDefault="00F6202D" w:rsidP="00C26BF4">
            <w:pPr>
              <w:pStyle w:val="TableParagraph"/>
              <w:spacing w:before="120"/>
              <w:ind w:left="179" w:right="180"/>
              <w:rPr>
                <w:sz w:val="24"/>
              </w:rPr>
            </w:pPr>
            <w:r>
              <w:rPr>
                <w:sz w:val="24"/>
              </w:rPr>
              <w:lastRenderedPageBreak/>
              <w:t>Is documentation in place covering ordering, receipt, storage and removal of oxygen?</w:t>
            </w:r>
          </w:p>
          <w:p w:rsidR="00AF6845" w:rsidRDefault="00F6202D" w:rsidP="00C26BF4">
            <w:pPr>
              <w:pStyle w:val="TableParagraph"/>
              <w:spacing w:before="120"/>
              <w:ind w:left="179" w:right="178"/>
              <w:rPr>
                <w:sz w:val="24"/>
              </w:rPr>
            </w:pPr>
            <w:r>
              <w:rPr>
                <w:sz w:val="24"/>
              </w:rPr>
              <w:t>Is there a procedure in place for informing the emergency services of the location of oxygen if they are required to attend in an emergency?</w:t>
            </w:r>
          </w:p>
        </w:tc>
        <w:tc>
          <w:tcPr>
            <w:tcW w:w="4254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F6845" w:rsidTr="00C26BF4">
        <w:trPr>
          <w:trHeight w:val="716"/>
        </w:trPr>
        <w:tc>
          <w:tcPr>
            <w:tcW w:w="6666" w:type="dxa"/>
            <w:shd w:val="clear" w:color="auto" w:fill="C00000"/>
          </w:tcPr>
          <w:p w:rsidR="00AF6845" w:rsidRDefault="00F6202D">
            <w:pPr>
              <w:pStyle w:val="TableParagraph"/>
              <w:spacing w:before="211"/>
              <w:ind w:left="134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Emergency medicines (if applicable)</w:t>
            </w:r>
          </w:p>
        </w:tc>
        <w:tc>
          <w:tcPr>
            <w:tcW w:w="4254" w:type="dxa"/>
            <w:shd w:val="clear" w:color="auto" w:fill="C00000"/>
          </w:tcPr>
          <w:p w:rsidR="00AF6845" w:rsidRDefault="00F6202D">
            <w:pPr>
              <w:pStyle w:val="TableParagraph"/>
              <w:spacing w:before="223"/>
              <w:ind w:left="1585" w:right="157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Findings</w:t>
            </w:r>
          </w:p>
        </w:tc>
        <w:tc>
          <w:tcPr>
            <w:tcW w:w="4537" w:type="dxa"/>
            <w:shd w:val="clear" w:color="auto" w:fill="C00000"/>
          </w:tcPr>
          <w:p w:rsidR="00AF6845" w:rsidRDefault="00F6202D">
            <w:pPr>
              <w:pStyle w:val="TableParagraph"/>
              <w:spacing w:before="223"/>
              <w:ind w:left="136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Action required</w:t>
            </w:r>
          </w:p>
        </w:tc>
      </w:tr>
      <w:tr w:rsidR="00AF6845" w:rsidTr="00C26BF4">
        <w:trPr>
          <w:trHeight w:val="3196"/>
        </w:trPr>
        <w:tc>
          <w:tcPr>
            <w:tcW w:w="6666" w:type="dxa"/>
          </w:tcPr>
          <w:p w:rsidR="00AF6845" w:rsidRDefault="00AF6845">
            <w:pPr>
              <w:pStyle w:val="TableParagraph"/>
              <w:spacing w:before="10"/>
              <w:rPr>
                <w:sz w:val="20"/>
              </w:rPr>
            </w:pPr>
          </w:p>
          <w:p w:rsidR="00AF6845" w:rsidRDefault="00F6202D" w:rsidP="00C26BF4">
            <w:pPr>
              <w:pStyle w:val="TableParagraph"/>
              <w:ind w:left="179" w:right="171"/>
              <w:rPr>
                <w:sz w:val="24"/>
              </w:rPr>
            </w:pPr>
            <w:r>
              <w:rPr>
                <w:sz w:val="24"/>
              </w:rPr>
              <w:t>Are medicines required for resuscitation or other medical emergencies stored in an accessible place, in tamper evident</w:t>
            </w:r>
            <w:bookmarkStart w:id="0" w:name="_GoBack"/>
            <w:bookmarkEnd w:id="0"/>
            <w:r>
              <w:rPr>
                <w:sz w:val="24"/>
              </w:rPr>
              <w:t xml:space="preserve"> packaging, to enable them to be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administered as quickly 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possible?</w:t>
            </w:r>
          </w:p>
          <w:p w:rsidR="00AF6845" w:rsidRDefault="00AF6845" w:rsidP="00C26BF4">
            <w:pPr>
              <w:pStyle w:val="TableParagraph"/>
              <w:spacing w:before="10"/>
              <w:rPr>
                <w:sz w:val="20"/>
              </w:rPr>
            </w:pPr>
          </w:p>
          <w:p w:rsidR="00AF6845" w:rsidRDefault="00F6202D" w:rsidP="00C26BF4">
            <w:pPr>
              <w:pStyle w:val="TableParagraph"/>
              <w:spacing w:before="1"/>
              <w:ind w:left="179" w:right="177"/>
              <w:rPr>
                <w:sz w:val="24"/>
              </w:rPr>
            </w:pPr>
            <w:r>
              <w:rPr>
                <w:sz w:val="24"/>
              </w:rPr>
              <w:t>Are medicines required for resuscitation or other medical emergencies in date?</w:t>
            </w:r>
          </w:p>
          <w:p w:rsidR="00AF6845" w:rsidRDefault="00AF6845" w:rsidP="00C26BF4">
            <w:pPr>
              <w:pStyle w:val="TableParagraph"/>
              <w:spacing w:before="2"/>
              <w:rPr>
                <w:sz w:val="24"/>
              </w:rPr>
            </w:pPr>
          </w:p>
          <w:p w:rsidR="00AF6845" w:rsidRDefault="00F6202D" w:rsidP="00C26BF4">
            <w:pPr>
              <w:pStyle w:val="TableParagraph"/>
              <w:ind w:left="179" w:right="173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expiry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dates of emergency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medicines?</w:t>
            </w:r>
          </w:p>
        </w:tc>
        <w:tc>
          <w:tcPr>
            <w:tcW w:w="4254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537" w:type="dxa"/>
          </w:tcPr>
          <w:p w:rsidR="00AF6845" w:rsidRDefault="00AF6845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F6845" w:rsidRDefault="00AF6845" w:rsidP="00D60670">
      <w:pPr>
        <w:pStyle w:val="BodyText"/>
        <w:spacing w:before="4"/>
        <w:ind w:left="0" w:firstLine="0"/>
        <w:rPr>
          <w:rFonts w:ascii="Times New Roman"/>
          <w:sz w:val="17"/>
        </w:rPr>
      </w:pPr>
    </w:p>
    <w:sectPr w:rsidR="00AF6845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18E1"/>
    <w:multiLevelType w:val="hybridMultilevel"/>
    <w:tmpl w:val="46689714"/>
    <w:lvl w:ilvl="0" w:tplc="86F00EE0">
      <w:start w:val="1"/>
      <w:numFmt w:val="decimal"/>
      <w:lvlText w:val="%1."/>
      <w:lvlJc w:val="left"/>
      <w:pPr>
        <w:ind w:left="757" w:hanging="600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en-GB" w:eastAsia="en-GB" w:bidi="en-GB"/>
      </w:rPr>
    </w:lvl>
    <w:lvl w:ilvl="1" w:tplc="F24CE550">
      <w:numFmt w:val="bullet"/>
      <w:lvlText w:val="•"/>
      <w:lvlJc w:val="left"/>
      <w:pPr>
        <w:ind w:left="2253" w:hanging="600"/>
      </w:pPr>
      <w:rPr>
        <w:rFonts w:hint="default"/>
        <w:lang w:val="en-GB" w:eastAsia="en-GB" w:bidi="en-GB"/>
      </w:rPr>
    </w:lvl>
    <w:lvl w:ilvl="2" w:tplc="E1F2ADE0">
      <w:numFmt w:val="bullet"/>
      <w:lvlText w:val="•"/>
      <w:lvlJc w:val="left"/>
      <w:pPr>
        <w:ind w:left="3746" w:hanging="600"/>
      </w:pPr>
      <w:rPr>
        <w:rFonts w:hint="default"/>
        <w:lang w:val="en-GB" w:eastAsia="en-GB" w:bidi="en-GB"/>
      </w:rPr>
    </w:lvl>
    <w:lvl w:ilvl="3" w:tplc="E6A4DD50">
      <w:numFmt w:val="bullet"/>
      <w:lvlText w:val="•"/>
      <w:lvlJc w:val="left"/>
      <w:pPr>
        <w:ind w:left="5239" w:hanging="600"/>
      </w:pPr>
      <w:rPr>
        <w:rFonts w:hint="default"/>
        <w:lang w:val="en-GB" w:eastAsia="en-GB" w:bidi="en-GB"/>
      </w:rPr>
    </w:lvl>
    <w:lvl w:ilvl="4" w:tplc="C47C48EC">
      <w:numFmt w:val="bullet"/>
      <w:lvlText w:val="•"/>
      <w:lvlJc w:val="left"/>
      <w:pPr>
        <w:ind w:left="6732" w:hanging="600"/>
      </w:pPr>
      <w:rPr>
        <w:rFonts w:hint="default"/>
        <w:lang w:val="en-GB" w:eastAsia="en-GB" w:bidi="en-GB"/>
      </w:rPr>
    </w:lvl>
    <w:lvl w:ilvl="5" w:tplc="DBA87E00">
      <w:numFmt w:val="bullet"/>
      <w:lvlText w:val="•"/>
      <w:lvlJc w:val="left"/>
      <w:pPr>
        <w:ind w:left="8225" w:hanging="600"/>
      </w:pPr>
      <w:rPr>
        <w:rFonts w:hint="default"/>
        <w:lang w:val="en-GB" w:eastAsia="en-GB" w:bidi="en-GB"/>
      </w:rPr>
    </w:lvl>
    <w:lvl w:ilvl="6" w:tplc="2B1885BE">
      <w:numFmt w:val="bullet"/>
      <w:lvlText w:val="•"/>
      <w:lvlJc w:val="left"/>
      <w:pPr>
        <w:ind w:left="9718" w:hanging="600"/>
      </w:pPr>
      <w:rPr>
        <w:rFonts w:hint="default"/>
        <w:lang w:val="en-GB" w:eastAsia="en-GB" w:bidi="en-GB"/>
      </w:rPr>
    </w:lvl>
    <w:lvl w:ilvl="7" w:tplc="49FEE492">
      <w:numFmt w:val="bullet"/>
      <w:lvlText w:val="•"/>
      <w:lvlJc w:val="left"/>
      <w:pPr>
        <w:ind w:left="11211" w:hanging="600"/>
      </w:pPr>
      <w:rPr>
        <w:rFonts w:hint="default"/>
        <w:lang w:val="en-GB" w:eastAsia="en-GB" w:bidi="en-GB"/>
      </w:rPr>
    </w:lvl>
    <w:lvl w:ilvl="8" w:tplc="4BD24B9A">
      <w:numFmt w:val="bullet"/>
      <w:lvlText w:val="•"/>
      <w:lvlJc w:val="left"/>
      <w:pPr>
        <w:ind w:left="12704" w:hanging="60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845"/>
    <w:rsid w:val="00265DE0"/>
    <w:rsid w:val="00434D4A"/>
    <w:rsid w:val="00AF6845"/>
    <w:rsid w:val="00C02FC4"/>
    <w:rsid w:val="00C26BF4"/>
    <w:rsid w:val="00D60670"/>
    <w:rsid w:val="00D67F91"/>
    <w:rsid w:val="00D76AAF"/>
    <w:rsid w:val="00DA2777"/>
    <w:rsid w:val="00F6202D"/>
    <w:rsid w:val="00FD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311C66-B5AA-4896-A1C0-779A709A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68"/>
      <w:ind w:left="11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757" w:hanging="6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9"/>
      <w:ind w:left="757" w:hanging="6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Oatley</dc:creator>
  <cp:lastModifiedBy>Buxton, Lesley</cp:lastModifiedBy>
  <cp:revision>8</cp:revision>
  <dcterms:created xsi:type="dcterms:W3CDTF">2021-01-13T09:35:00Z</dcterms:created>
  <dcterms:modified xsi:type="dcterms:W3CDTF">2021-01-13T17:21:00Z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2021-01-12T00:00:00Z</vt:filetime>
  </property>
</Properties>
</file>